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(EC)</w:t>
      </w:r>
    </w:p>
    <w:p w:rsidR="00780924" w:rsidRDefault="00840EB3" w:rsidP="005C3AF1">
      <w:pPr>
        <w:jc w:val="center"/>
        <w:rPr>
          <w:b/>
        </w:rPr>
      </w:pPr>
      <w:r>
        <w:rPr>
          <w:b/>
        </w:rPr>
        <w:t>February 6</w:t>
      </w:r>
      <w:r w:rsidR="00C77A47">
        <w:rPr>
          <w:b/>
        </w:rPr>
        <w:t>,</w:t>
      </w:r>
      <w:r w:rsidR="00780924" w:rsidRPr="00780924">
        <w:rPr>
          <w:b/>
        </w:rPr>
        <w:t xml:space="preserve"> 201</w:t>
      </w:r>
      <w:r w:rsidR="00C77A47">
        <w:rPr>
          <w:b/>
        </w:rPr>
        <w:t>7</w:t>
      </w:r>
      <w:r w:rsidR="00780924" w:rsidRPr="00780924">
        <w:rPr>
          <w:b/>
        </w:rPr>
        <w:t xml:space="preserve"> </w:t>
      </w:r>
      <w:r w:rsidR="00E75F51">
        <w:rPr>
          <w:b/>
        </w:rPr>
        <w:t xml:space="preserve">Meeting </w:t>
      </w:r>
      <w:r w:rsidR="0098048E">
        <w:rPr>
          <w:b/>
        </w:rPr>
        <w:t>Minutes</w:t>
      </w:r>
      <w:r w:rsidR="00092AAF">
        <w:rPr>
          <w:b/>
        </w:rPr>
        <w:t xml:space="preserve"> </w:t>
      </w:r>
    </w:p>
    <w:p w:rsidR="00905A8E" w:rsidRDefault="00905A8E" w:rsidP="00905A8E">
      <w:r w:rsidRPr="00F5058D">
        <w:t>Meeting Start 7:3</w:t>
      </w:r>
      <w:r>
        <w:t xml:space="preserve">0 pm:  Present:  </w:t>
      </w:r>
      <w:r w:rsidR="00E135F6">
        <w:t xml:space="preserve">Kelly Martin, </w:t>
      </w:r>
      <w:r>
        <w:t xml:space="preserve">Merv Haines, Bill Leavens, Laramie Traina, CJ Sinko, Mark Napolitano, Greg </w:t>
      </w:r>
      <w:proofErr w:type="spellStart"/>
      <w:r>
        <w:t>Forsbrey</w:t>
      </w:r>
      <w:proofErr w:type="spellEnd"/>
      <w:r>
        <w:t>, Paula Ross</w:t>
      </w:r>
      <w:r w:rsidR="00E135F6">
        <w:t xml:space="preserve">, </w:t>
      </w:r>
      <w:r>
        <w:t xml:space="preserve">Ed </w:t>
      </w:r>
      <w:proofErr w:type="spellStart"/>
      <w:r>
        <w:t>Carpetino</w:t>
      </w:r>
      <w:proofErr w:type="spellEnd"/>
      <w:r w:rsidR="00E135F6">
        <w:t xml:space="preserve"> (guest)</w:t>
      </w:r>
    </w:p>
    <w:p w:rsidR="00840EB3" w:rsidRDefault="00840EB3" w:rsidP="00C77A47">
      <w:pPr>
        <w:pStyle w:val="ListParagraph"/>
        <w:numPr>
          <w:ilvl w:val="0"/>
          <w:numId w:val="1"/>
        </w:numPr>
      </w:pPr>
      <w:r>
        <w:t>Climate Hustle Preview</w:t>
      </w:r>
      <w:r w:rsidR="00905A8E">
        <w:t xml:space="preserve"> – Committee watched film “Climate Hustle” with guest Ed </w:t>
      </w:r>
      <w:proofErr w:type="spellStart"/>
      <w:r w:rsidR="00905A8E">
        <w:t>Carpetino</w:t>
      </w:r>
      <w:proofErr w:type="spellEnd"/>
      <w:r w:rsidR="00905A8E">
        <w:t xml:space="preserve"> to </w:t>
      </w:r>
      <w:r w:rsidR="00313841">
        <w:t>assess</w:t>
      </w:r>
      <w:r w:rsidR="00905A8E">
        <w:t xml:space="preserve"> it for the Environmental Education Outreach program to be sponsored by the WT Library &amp; WTEC.  No de</w:t>
      </w:r>
      <w:r w:rsidR="00313841">
        <w:t>cision was made with regards to including it in the program.  WTEC will need to decide at next meeting.</w:t>
      </w:r>
    </w:p>
    <w:p w:rsidR="00840EB3" w:rsidRDefault="00840EB3" w:rsidP="00840EB3">
      <w:pPr>
        <w:pStyle w:val="ListParagraph"/>
      </w:pPr>
    </w:p>
    <w:p w:rsidR="00313841" w:rsidRDefault="00C77A47" w:rsidP="003F2AE1">
      <w:pPr>
        <w:pStyle w:val="ListParagraph"/>
        <w:numPr>
          <w:ilvl w:val="1"/>
          <w:numId w:val="1"/>
        </w:numPr>
      </w:pPr>
      <w:r>
        <w:t xml:space="preserve">Environmental  Educational Outreach – </w:t>
      </w:r>
      <w:r w:rsidR="00313841">
        <w:t xml:space="preserve"> No other films, besides Climate Hustle, were recommended by the WTEC members</w:t>
      </w:r>
    </w:p>
    <w:p w:rsidR="003F2AE1" w:rsidRDefault="00424D8F" w:rsidP="003F2AE1">
      <w:pPr>
        <w:pStyle w:val="ListParagraph"/>
        <w:numPr>
          <w:ilvl w:val="1"/>
          <w:numId w:val="1"/>
        </w:numPr>
      </w:pPr>
      <w:r>
        <w:t>Sp</w:t>
      </w:r>
      <w:r w:rsidR="003F2AE1">
        <w:t>onsorship</w:t>
      </w:r>
      <w:r w:rsidR="00313841">
        <w:t xml:space="preserve"> – WTEC is expected to be sponsor with WT Library if program goes forward.</w:t>
      </w:r>
    </w:p>
    <w:p w:rsidR="00C77A47" w:rsidRDefault="00C77A47" w:rsidP="00C77A47">
      <w:pPr>
        <w:pStyle w:val="ListParagraph"/>
      </w:pPr>
    </w:p>
    <w:p w:rsidR="007457B7" w:rsidRDefault="00C77A47" w:rsidP="00E135F6">
      <w:pPr>
        <w:pStyle w:val="ListParagraph"/>
        <w:numPr>
          <w:ilvl w:val="0"/>
          <w:numId w:val="1"/>
        </w:numPr>
      </w:pPr>
      <w:r>
        <w:t>Green Team conversion to WTEC</w:t>
      </w:r>
      <w:r w:rsidR="003F2AE1">
        <w:t xml:space="preserve"> – Paula update</w:t>
      </w:r>
      <w:r w:rsidR="00313841">
        <w:t xml:space="preserve"> – Green </w:t>
      </w:r>
      <w:r w:rsidR="00AF4D44">
        <w:t>Team identified Palmer P</w:t>
      </w:r>
      <w:r w:rsidR="00313841">
        <w:t xml:space="preserve">ark as an excellent site to kick off invasive species removal project.  The committee is considering removing Russian </w:t>
      </w:r>
      <w:proofErr w:type="gramStart"/>
      <w:r w:rsidR="00313841">
        <w:t>Olive</w:t>
      </w:r>
      <w:proofErr w:type="gramEnd"/>
      <w:r w:rsidR="00313841">
        <w:t xml:space="preserve"> in the Hedgerow along Bartley Road.  A kiosk containing information about the program would be erected to raise public awareness about the project and the </w:t>
      </w:r>
      <w:proofErr w:type="spellStart"/>
      <w:r w:rsidR="00313841">
        <w:t>invasives</w:t>
      </w:r>
      <w:proofErr w:type="spellEnd"/>
      <w:r w:rsidR="00313841">
        <w:t xml:space="preserve"> found in WT.  The project would be an excellent opportunity for an Eagle Scout or Girl Scout Gold Award.  Greg to obtain the kiosk.</w:t>
      </w:r>
      <w:r w:rsidR="00AF4D44">
        <w:t xml:space="preserve">  Green Grant needs to be submitted by February 24</w:t>
      </w:r>
      <w:r w:rsidR="00AF4D44" w:rsidRPr="00E135F6">
        <w:rPr>
          <w:vertAlign w:val="superscript"/>
        </w:rPr>
        <w:t>th</w:t>
      </w:r>
      <w:r w:rsidR="00AF4D44">
        <w:t>.</w:t>
      </w:r>
      <w:r>
        <w:tab/>
      </w:r>
    </w:p>
    <w:p w:rsidR="00CD4BAB" w:rsidRDefault="00C77A47" w:rsidP="00CD4BAB">
      <w:pPr>
        <w:pStyle w:val="ListParagraph"/>
        <w:numPr>
          <w:ilvl w:val="0"/>
          <w:numId w:val="1"/>
        </w:numPr>
      </w:pPr>
      <w:r>
        <w:t>WMC High school Macro testing training</w:t>
      </w:r>
      <w:r w:rsidR="00424D8F">
        <w:t xml:space="preserve"> </w:t>
      </w:r>
      <w:r w:rsidR="00313841">
        <w:t>–</w:t>
      </w:r>
      <w:r w:rsidR="00424D8F">
        <w:t xml:space="preserve"> Kelly</w:t>
      </w:r>
      <w:r w:rsidR="00313841">
        <w:t xml:space="preserve"> – Angela and Lauren to contact </w:t>
      </w:r>
      <w:r w:rsidR="00AF4D44">
        <w:t xml:space="preserve">Mrs. </w:t>
      </w:r>
      <w:r w:rsidR="00313841">
        <w:t>Joyce</w:t>
      </w:r>
      <w:r w:rsidR="00AF4D44">
        <w:t xml:space="preserve"> Hartman.  CJ and Merv also will attempt to make contact.</w:t>
      </w:r>
    </w:p>
    <w:p w:rsidR="00C77A47" w:rsidRDefault="00C77A47" w:rsidP="00C77A47">
      <w:pPr>
        <w:pStyle w:val="ListParagraph"/>
        <w:numPr>
          <w:ilvl w:val="0"/>
          <w:numId w:val="1"/>
        </w:numPr>
      </w:pPr>
      <w:r>
        <w:t xml:space="preserve">High School </w:t>
      </w:r>
      <w:proofErr w:type="gramStart"/>
      <w:r>
        <w:t>Testing</w:t>
      </w:r>
      <w:proofErr w:type="gramEnd"/>
      <w:r>
        <w:t xml:space="preserve"> outreach to Hackettstown</w:t>
      </w:r>
      <w:r w:rsidR="00424D8F">
        <w:t xml:space="preserve"> – Bill</w:t>
      </w:r>
      <w:r w:rsidR="00AF4D44">
        <w:t xml:space="preserve"> – Tabled for next meeting as Bill was late due to other commitments.</w:t>
      </w:r>
    </w:p>
    <w:p w:rsidR="006934F9" w:rsidRDefault="00C77A47" w:rsidP="006934F9">
      <w:pPr>
        <w:pStyle w:val="ListParagraph"/>
        <w:numPr>
          <w:ilvl w:val="0"/>
          <w:numId w:val="1"/>
        </w:numPr>
      </w:pPr>
      <w:r>
        <w:t>WMC Reports to Associations</w:t>
      </w:r>
      <w:r w:rsidR="00AF4D44">
        <w:t xml:space="preserve"> – Merv/Bill – no update.</w:t>
      </w:r>
    </w:p>
    <w:p w:rsidR="006934F9" w:rsidRDefault="006934F9" w:rsidP="00780924">
      <w:pPr>
        <w:pStyle w:val="ListParagraph"/>
        <w:numPr>
          <w:ilvl w:val="0"/>
          <w:numId w:val="1"/>
        </w:numPr>
      </w:pPr>
      <w:r>
        <w:t>Invasive Species –</w:t>
      </w:r>
      <w:r w:rsidR="00424D8F">
        <w:t xml:space="preserve"> Edits March 1 deadline Bill/CJ</w:t>
      </w:r>
      <w:r w:rsidR="00AF4D44">
        <w:t xml:space="preserve"> – No update.</w:t>
      </w:r>
    </w:p>
    <w:p w:rsidR="00C77A47" w:rsidRDefault="00C77A47" w:rsidP="00C77A47">
      <w:pPr>
        <w:pStyle w:val="ListParagraph"/>
      </w:pPr>
    </w:p>
    <w:p w:rsidR="00424D8F" w:rsidRDefault="00C77A47" w:rsidP="00424D8F">
      <w:pPr>
        <w:pStyle w:val="ListParagraph"/>
        <w:numPr>
          <w:ilvl w:val="0"/>
          <w:numId w:val="1"/>
        </w:numPr>
      </w:pPr>
      <w:r>
        <w:t>2017 –projects</w:t>
      </w:r>
      <w:r w:rsidR="00424D8F">
        <w:t xml:space="preserve"> </w:t>
      </w:r>
    </w:p>
    <w:p w:rsidR="00C77A47" w:rsidRDefault="00424D8F" w:rsidP="00424D8F">
      <w:pPr>
        <w:pStyle w:val="ListParagraph"/>
        <w:numPr>
          <w:ilvl w:val="1"/>
          <w:numId w:val="1"/>
        </w:numPr>
      </w:pPr>
      <w:r>
        <w:t>Stream cleanup – Valerie</w:t>
      </w:r>
      <w:r w:rsidR="00AF4D44">
        <w:t xml:space="preserve"> – Tabled for next meeting</w:t>
      </w:r>
    </w:p>
    <w:p w:rsidR="00424D8F" w:rsidRDefault="00424D8F" w:rsidP="00424D8F">
      <w:pPr>
        <w:pStyle w:val="ListParagraph"/>
        <w:numPr>
          <w:ilvl w:val="1"/>
          <w:numId w:val="1"/>
        </w:numPr>
      </w:pPr>
      <w:r>
        <w:t>Well testing – Mark</w:t>
      </w:r>
      <w:r w:rsidR="00AF4D44">
        <w:t xml:space="preserve"> – Mark provided several different pamphlets from Raritan Headwaters and asked the Committee to review and come prepared to next meeting which pamphlet format to use.  Sample collection will take place at the Municipal building.  WTEC will post a sign in front of the building to advertise the event.  It was recommended to use the existing sign or have the sign made</w:t>
      </w:r>
      <w:r w:rsidR="00DA4637">
        <w:t>.</w:t>
      </w:r>
      <w:r w:rsidR="00AF4D44">
        <w:t xml:space="preserve">  </w:t>
      </w:r>
    </w:p>
    <w:p w:rsidR="00424D8F" w:rsidRPr="009E03D8" w:rsidRDefault="00424D8F" w:rsidP="00424D8F">
      <w:pPr>
        <w:pStyle w:val="ListParagraph"/>
        <w:numPr>
          <w:ilvl w:val="0"/>
          <w:numId w:val="1"/>
        </w:numPr>
      </w:pPr>
      <w:proofErr w:type="spellStart"/>
      <w:r>
        <w:t>Oridance</w:t>
      </w:r>
      <w:proofErr w:type="spellEnd"/>
      <w:r>
        <w:t xml:space="preserve"> RO-17 - </w:t>
      </w:r>
      <w:r>
        <w:rPr>
          <w:rFonts w:ascii="Calibri" w:eastAsia="Times New Roman" w:hAnsi="Calibri" w:cs="Calibri"/>
          <w:color w:val="000000"/>
        </w:rPr>
        <w:t xml:space="preserve">The appointments to the EC do not match the order. </w:t>
      </w:r>
      <w:r w:rsidR="00AF4D44">
        <w:rPr>
          <w:rFonts w:ascii="Calibri" w:eastAsia="Times New Roman" w:hAnsi="Calibri" w:cs="Calibri"/>
          <w:color w:val="000000"/>
        </w:rPr>
        <w:t>Committee reviewed list edited and CJ dropped off at Municipal Building.</w:t>
      </w:r>
    </w:p>
    <w:p w:rsidR="009E03D8" w:rsidRPr="009E03D8" w:rsidRDefault="009E03D8" w:rsidP="009E03D8">
      <w:pPr>
        <w:pStyle w:val="ListParagraph"/>
      </w:pPr>
    </w:p>
    <w:p w:rsidR="009E03D8" w:rsidRDefault="009E03D8" w:rsidP="00424D8F">
      <w:pPr>
        <w:pStyle w:val="ListParagraph"/>
        <w:numPr>
          <w:ilvl w:val="0"/>
          <w:numId w:val="1"/>
        </w:numPr>
      </w:pPr>
      <w:r>
        <w:rPr>
          <w:rFonts w:ascii="Calibri" w:eastAsia="Times New Roman" w:hAnsi="Calibri" w:cs="Calibri"/>
          <w:color w:val="000000"/>
        </w:rPr>
        <w:t>CJ- update on Warren County Soil Conservancy meeting</w:t>
      </w:r>
      <w:r w:rsidR="00AF4D44">
        <w:rPr>
          <w:rFonts w:ascii="Calibri" w:eastAsia="Times New Roman" w:hAnsi="Calibri" w:cs="Calibri"/>
          <w:color w:val="000000"/>
        </w:rPr>
        <w:t xml:space="preserve"> – CJ updated the committee </w:t>
      </w:r>
      <w:r w:rsidR="00E135F6">
        <w:rPr>
          <w:rFonts w:ascii="Calibri" w:eastAsia="Times New Roman" w:hAnsi="Calibri" w:cs="Calibri"/>
          <w:color w:val="000000"/>
        </w:rPr>
        <w:t>on the Conservancy’s reluctance to attend an evening meeting.  The conservancy would consider a day time meeting but the WTEC did not think this would have much value as attendance would be low.  The presentation the Conservancy   was to send to the WTEC was never received. CJ to reach out one more time.</w:t>
      </w:r>
    </w:p>
    <w:p w:rsidR="00B07EB6" w:rsidRDefault="00B07EB6" w:rsidP="00B07EB6">
      <w:pPr>
        <w:pStyle w:val="ListParagraph"/>
      </w:pPr>
    </w:p>
    <w:p w:rsidR="00EC21D5" w:rsidRDefault="00B973DD" w:rsidP="00780924">
      <w:pPr>
        <w:pStyle w:val="ListParagraph"/>
        <w:numPr>
          <w:ilvl w:val="0"/>
          <w:numId w:val="1"/>
        </w:numPr>
      </w:pPr>
      <w:r>
        <w:t>Mail Call</w:t>
      </w:r>
      <w:r w:rsidR="00E135F6">
        <w:t xml:space="preserve"> – Nothing actionable noted.</w:t>
      </w:r>
    </w:p>
    <w:p w:rsidR="00B973DD" w:rsidRDefault="00B973DD" w:rsidP="00780924">
      <w:pPr>
        <w:pStyle w:val="ListParagraph"/>
        <w:numPr>
          <w:ilvl w:val="0"/>
          <w:numId w:val="1"/>
        </w:numPr>
      </w:pPr>
      <w:r>
        <w:t>AOB</w:t>
      </w:r>
      <w:r w:rsidR="00DA4637">
        <w:t xml:space="preserve"> </w:t>
      </w:r>
      <w:proofErr w:type="gramStart"/>
      <w:r w:rsidR="00DA4637">
        <w:t>–  Mark</w:t>
      </w:r>
      <w:proofErr w:type="gramEnd"/>
      <w:r w:rsidR="00DA4637">
        <w:t xml:space="preserve"> suggested we adopt a logo for committee.  Can we do this as a student art project?</w:t>
      </w:r>
    </w:p>
    <w:p w:rsidR="00E135F6" w:rsidRDefault="00E135F6" w:rsidP="00E135F6">
      <w:pPr>
        <w:pStyle w:val="ListParagraph"/>
      </w:pPr>
      <w:r>
        <w:t>Adjourned 9:45</w:t>
      </w:r>
    </w:p>
    <w:sectPr w:rsidR="00E135F6"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1579EE"/>
    <w:rsid w:val="001A4D8B"/>
    <w:rsid w:val="002F3328"/>
    <w:rsid w:val="00304F37"/>
    <w:rsid w:val="00313841"/>
    <w:rsid w:val="00352CFF"/>
    <w:rsid w:val="003F2AE1"/>
    <w:rsid w:val="00424D8F"/>
    <w:rsid w:val="005631D3"/>
    <w:rsid w:val="00594C9C"/>
    <w:rsid w:val="005C3AF1"/>
    <w:rsid w:val="006440C9"/>
    <w:rsid w:val="006934F9"/>
    <w:rsid w:val="007457B7"/>
    <w:rsid w:val="00777ABD"/>
    <w:rsid w:val="00780924"/>
    <w:rsid w:val="007B02BD"/>
    <w:rsid w:val="007E1BCD"/>
    <w:rsid w:val="00836FD7"/>
    <w:rsid w:val="00840EB3"/>
    <w:rsid w:val="00904D6F"/>
    <w:rsid w:val="00905A8E"/>
    <w:rsid w:val="0091386D"/>
    <w:rsid w:val="00927EE4"/>
    <w:rsid w:val="00977898"/>
    <w:rsid w:val="0098048E"/>
    <w:rsid w:val="00982924"/>
    <w:rsid w:val="009E03D8"/>
    <w:rsid w:val="00A43438"/>
    <w:rsid w:val="00AE3B00"/>
    <w:rsid w:val="00AF4D44"/>
    <w:rsid w:val="00B07EB6"/>
    <w:rsid w:val="00B973DD"/>
    <w:rsid w:val="00C77A47"/>
    <w:rsid w:val="00C94ECE"/>
    <w:rsid w:val="00CB4034"/>
    <w:rsid w:val="00CD4BAB"/>
    <w:rsid w:val="00DA4637"/>
    <w:rsid w:val="00E135F6"/>
    <w:rsid w:val="00E75F51"/>
    <w:rsid w:val="00E84555"/>
    <w:rsid w:val="00EC21D5"/>
    <w:rsid w:val="00ED3002"/>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2017-03-06T14:46:00Z</dcterms:created>
  <dcterms:modified xsi:type="dcterms:W3CDTF">2017-03-06T14:46:00Z</dcterms:modified>
</cp:coreProperties>
</file>