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CD" w:rsidRDefault="007E1BCD">
      <w:bookmarkStart w:id="0" w:name="_GoBack"/>
      <w:bookmarkEnd w:id="0"/>
    </w:p>
    <w:p w:rsidR="00780924" w:rsidRDefault="00780924" w:rsidP="00780924">
      <w:pPr>
        <w:jc w:val="center"/>
        <w:rPr>
          <w:b/>
        </w:rPr>
      </w:pPr>
      <w:r w:rsidRPr="00780924">
        <w:rPr>
          <w:b/>
        </w:rPr>
        <w:t xml:space="preserve">Washington Township Environmental Commission </w:t>
      </w:r>
      <w:r w:rsidR="00977898">
        <w:rPr>
          <w:b/>
        </w:rPr>
        <w:t>(EC)</w:t>
      </w:r>
    </w:p>
    <w:p w:rsidR="00780924" w:rsidRDefault="009170B6" w:rsidP="005C3AF1">
      <w:pPr>
        <w:jc w:val="center"/>
        <w:rPr>
          <w:b/>
        </w:rPr>
      </w:pPr>
      <w:r>
        <w:rPr>
          <w:b/>
        </w:rPr>
        <w:t>June 12, 2017</w:t>
      </w:r>
      <w:r w:rsidR="00780924" w:rsidRPr="00780924">
        <w:rPr>
          <w:b/>
        </w:rPr>
        <w:t xml:space="preserve"> </w:t>
      </w:r>
      <w:r w:rsidR="00E75F51">
        <w:rPr>
          <w:b/>
        </w:rPr>
        <w:t xml:space="preserve">Meeting </w:t>
      </w:r>
      <w:r w:rsidR="0098048E">
        <w:rPr>
          <w:b/>
        </w:rPr>
        <w:t>Minutes</w:t>
      </w:r>
      <w:r w:rsidR="00092AAF">
        <w:rPr>
          <w:b/>
        </w:rPr>
        <w:t xml:space="preserve"> </w:t>
      </w:r>
    </w:p>
    <w:p w:rsidR="003F2AE1" w:rsidRDefault="009170B6" w:rsidP="009170B6">
      <w:r>
        <w:t xml:space="preserve">Meeting  </w:t>
      </w:r>
      <w:r w:rsidR="00B13E52">
        <w:t>s</w:t>
      </w:r>
      <w:r>
        <w:t>tart 7:45</w:t>
      </w:r>
      <w:r w:rsidR="00905A8E">
        <w:t xml:space="preserve"> pm:  Present:  </w:t>
      </w:r>
      <w:r>
        <w:t>Dan Ross, Paula Ross</w:t>
      </w:r>
      <w:r w:rsidR="00E135F6">
        <w:t xml:space="preserve">, </w:t>
      </w:r>
      <w:r w:rsidR="00905A8E">
        <w:t xml:space="preserve">Merv Haines,  Laramie Traina, CJ Sinko, Mark Napolitano, </w:t>
      </w:r>
      <w:r>
        <w:t xml:space="preserve"> Joe Amoroso </w:t>
      </w:r>
    </w:p>
    <w:p w:rsidR="00C77A47" w:rsidRDefault="00C77A47" w:rsidP="00C77A47">
      <w:pPr>
        <w:pStyle w:val="ListParagraph"/>
      </w:pPr>
    </w:p>
    <w:p w:rsidR="007457B7" w:rsidRDefault="009170B6" w:rsidP="00E135F6">
      <w:pPr>
        <w:pStyle w:val="ListParagraph"/>
        <w:numPr>
          <w:ilvl w:val="0"/>
          <w:numId w:val="1"/>
        </w:numPr>
      </w:pPr>
      <w:proofErr w:type="gramStart"/>
      <w:r>
        <w:t xml:space="preserve">Angela  </w:t>
      </w:r>
      <w:proofErr w:type="spellStart"/>
      <w:r>
        <w:t>Gorczyca</w:t>
      </w:r>
      <w:proofErr w:type="spellEnd"/>
      <w:proofErr w:type="gramEnd"/>
      <w:r>
        <w:t xml:space="preserve"> from the Raritan Headwaters Association, RHA, presented stream cleanup plan to the WTEC.  </w:t>
      </w:r>
      <w:r w:rsidR="00D910D7">
        <w:t xml:space="preserve">Ms. </w:t>
      </w:r>
      <w:proofErr w:type="spellStart"/>
      <w:r w:rsidR="00D910D7">
        <w:t>Gorczyca</w:t>
      </w:r>
      <w:proofErr w:type="spellEnd"/>
      <w:r w:rsidR="00D910D7">
        <w:t xml:space="preserve"> </w:t>
      </w:r>
      <w:r>
        <w:t xml:space="preserve">discussed testing plans, specifications and areas of high concerns, (test sites which test high 3 years in a row).  </w:t>
      </w:r>
    </w:p>
    <w:p w:rsidR="009170B6" w:rsidRDefault="009170B6" w:rsidP="009170B6">
      <w:pPr>
        <w:pStyle w:val="ListParagraph"/>
        <w:numPr>
          <w:ilvl w:val="1"/>
          <w:numId w:val="1"/>
        </w:numPr>
      </w:pPr>
      <w:r>
        <w:t>WTEC to share historical stream test data with Angela.</w:t>
      </w:r>
    </w:p>
    <w:p w:rsidR="009170B6" w:rsidRDefault="009170B6" w:rsidP="009170B6">
      <w:pPr>
        <w:pStyle w:val="ListParagraph"/>
        <w:numPr>
          <w:ilvl w:val="1"/>
          <w:numId w:val="1"/>
        </w:numPr>
      </w:pPr>
      <w:r>
        <w:t>WTEC shared local activities which may have impacted high results most recently seen in the South Branch River.</w:t>
      </w:r>
    </w:p>
    <w:p w:rsidR="009170B6" w:rsidRDefault="009170B6" w:rsidP="009170B6">
      <w:pPr>
        <w:pStyle w:val="ListParagraph"/>
        <w:numPr>
          <w:ilvl w:val="1"/>
          <w:numId w:val="1"/>
        </w:numPr>
      </w:pPr>
      <w:r>
        <w:t xml:space="preserve">WTEC discussed coordinating plan of attack with other rive associations to prevent duplication of </w:t>
      </w:r>
      <w:proofErr w:type="spellStart"/>
      <w:r w:rsidR="00D910D7">
        <w:t>clean up</w:t>
      </w:r>
      <w:proofErr w:type="spellEnd"/>
      <w:r w:rsidR="00D910D7">
        <w:t xml:space="preserve"> work and this is already covered by RHA.</w:t>
      </w:r>
    </w:p>
    <w:p w:rsidR="00D910D7" w:rsidRDefault="00D910D7" w:rsidP="009170B6">
      <w:pPr>
        <w:pStyle w:val="ListParagraph"/>
        <w:numPr>
          <w:ilvl w:val="1"/>
          <w:numId w:val="1"/>
        </w:numPr>
      </w:pPr>
      <w:r>
        <w:t>Merv to provide Angela a contact at the Hackettstown High School for possible training / education opportunity.</w:t>
      </w:r>
    </w:p>
    <w:p w:rsidR="00D910D7" w:rsidRDefault="00D910D7" w:rsidP="00D910D7">
      <w:pPr>
        <w:pStyle w:val="ListParagraph"/>
        <w:ind w:left="1440"/>
      </w:pPr>
    </w:p>
    <w:p w:rsidR="00CD4BAB" w:rsidRDefault="00B13E52" w:rsidP="00CD4BAB">
      <w:pPr>
        <w:pStyle w:val="ListParagraph"/>
        <w:numPr>
          <w:ilvl w:val="0"/>
          <w:numId w:val="1"/>
        </w:numPr>
      </w:pPr>
      <w:r>
        <w:t xml:space="preserve">Dan and Paula updated the WTEC </w:t>
      </w:r>
      <w:r w:rsidR="00D910D7">
        <w:t>on Harrington Park wild flower project</w:t>
      </w:r>
      <w:r w:rsidR="00AF4D44">
        <w:t>.</w:t>
      </w:r>
      <w:r w:rsidR="00D910D7">
        <w:t xml:space="preserve">  It appears the DPW will mow the lawn as needed to help prevent growth of undesirable </w:t>
      </w:r>
      <w:proofErr w:type="spellStart"/>
      <w:r w:rsidR="00D910D7">
        <w:t>invasives</w:t>
      </w:r>
      <w:proofErr w:type="spellEnd"/>
      <w:r w:rsidR="00D910D7">
        <w:t xml:space="preserve">.  WTEC needs to solicit volunteers to help remove </w:t>
      </w:r>
      <w:proofErr w:type="spellStart"/>
      <w:r w:rsidR="00D910D7">
        <w:t>invaisives</w:t>
      </w:r>
      <w:proofErr w:type="spellEnd"/>
      <w:r w:rsidR="00D910D7">
        <w:t xml:space="preserve"> from the designated area.  Project is moving forward.</w:t>
      </w:r>
    </w:p>
    <w:p w:rsidR="00D910D7" w:rsidRDefault="00D910D7" w:rsidP="00D910D7">
      <w:pPr>
        <w:pStyle w:val="ListParagraph"/>
      </w:pPr>
    </w:p>
    <w:p w:rsidR="00C77A47" w:rsidRDefault="00D910D7" w:rsidP="00C77A47">
      <w:pPr>
        <w:pStyle w:val="ListParagraph"/>
        <w:numPr>
          <w:ilvl w:val="0"/>
          <w:numId w:val="1"/>
        </w:numPr>
      </w:pPr>
      <w:r>
        <w:t xml:space="preserve">Joe and Laramie updated the WTEC on the well testing program.  The township gave out about 50 test kits which </w:t>
      </w:r>
      <w:proofErr w:type="gramStart"/>
      <w:r>
        <w:t>is</w:t>
      </w:r>
      <w:proofErr w:type="gramEnd"/>
      <w:r>
        <w:t xml:space="preserve"> about twice as much as neighboring towns.   Overall the program was successful and the WTEC is recommending running the program again.</w:t>
      </w:r>
    </w:p>
    <w:p w:rsidR="00B13E52" w:rsidRDefault="00B13E52" w:rsidP="00B13E52">
      <w:pPr>
        <w:pStyle w:val="ListParagraph"/>
        <w:numPr>
          <w:ilvl w:val="1"/>
          <w:numId w:val="1"/>
        </w:numPr>
      </w:pPr>
      <w:r>
        <w:t>There was discussion on radon in well water as some wells tested high for radon.   MUA agreed to test there well tanks for radon.   WTEC will need to keep this topic open.</w:t>
      </w:r>
    </w:p>
    <w:p w:rsidR="00B07EB6" w:rsidRDefault="00B07EB6" w:rsidP="00B07EB6">
      <w:pPr>
        <w:pStyle w:val="ListParagraph"/>
      </w:pPr>
    </w:p>
    <w:p w:rsidR="00EC21D5" w:rsidRDefault="00B973DD" w:rsidP="00780924">
      <w:pPr>
        <w:pStyle w:val="ListParagraph"/>
        <w:numPr>
          <w:ilvl w:val="0"/>
          <w:numId w:val="1"/>
        </w:numPr>
      </w:pPr>
      <w:r>
        <w:t>Mail Call</w:t>
      </w:r>
      <w:r w:rsidR="00E135F6">
        <w:t xml:space="preserve"> – Nothing actionable noted.</w:t>
      </w:r>
    </w:p>
    <w:p w:rsidR="00B13E52" w:rsidRDefault="00B13E52" w:rsidP="00B13E52">
      <w:pPr>
        <w:pStyle w:val="ListParagraph"/>
      </w:pPr>
    </w:p>
    <w:p w:rsidR="00B13E52" w:rsidRDefault="00B973DD" w:rsidP="00B13E52">
      <w:pPr>
        <w:pStyle w:val="ListParagraph"/>
        <w:numPr>
          <w:ilvl w:val="0"/>
          <w:numId w:val="1"/>
        </w:numPr>
      </w:pPr>
      <w:r>
        <w:t>AOB</w:t>
      </w:r>
      <w:r w:rsidR="00DA4637">
        <w:t xml:space="preserve"> –  </w:t>
      </w:r>
    </w:p>
    <w:p w:rsidR="00B13E52" w:rsidRDefault="00B13E52" w:rsidP="00B13E52">
      <w:pPr>
        <w:pStyle w:val="ListParagraph"/>
        <w:numPr>
          <w:ilvl w:val="1"/>
          <w:numId w:val="1"/>
        </w:numPr>
      </w:pPr>
      <w:r>
        <w:t xml:space="preserve">The WTEC decided to continue with the </w:t>
      </w:r>
      <w:proofErr w:type="spellStart"/>
      <w:r>
        <w:t>Env</w:t>
      </w:r>
      <w:proofErr w:type="spellEnd"/>
      <w:r>
        <w:t>. Commission art student logo contest which we expect to kick off September 2017.</w:t>
      </w:r>
    </w:p>
    <w:p w:rsidR="00B13E52" w:rsidRDefault="00B13E52" w:rsidP="00B13E52">
      <w:pPr>
        <w:pStyle w:val="ListParagraph"/>
        <w:numPr>
          <w:ilvl w:val="1"/>
          <w:numId w:val="1"/>
        </w:numPr>
      </w:pPr>
      <w:r>
        <w:t>Merv recommended for future stream testing that the students do the macro invertebrate examinations back at the school so that results are more accurate.</w:t>
      </w:r>
    </w:p>
    <w:p w:rsidR="00B13E52" w:rsidRDefault="00B13E52" w:rsidP="00B13E52">
      <w:pPr>
        <w:pStyle w:val="ListParagraph"/>
        <w:ind w:left="1440"/>
      </w:pPr>
      <w:r>
        <w:t xml:space="preserve"> </w:t>
      </w:r>
    </w:p>
    <w:p w:rsidR="00B13E52" w:rsidRDefault="00B13E52" w:rsidP="00B13E52">
      <w:pPr>
        <w:pStyle w:val="ListParagraph"/>
      </w:pPr>
    </w:p>
    <w:p w:rsidR="00E135F6" w:rsidRDefault="00B13E52" w:rsidP="00B13E52">
      <w:pPr>
        <w:pStyle w:val="ListParagraph"/>
      </w:pPr>
      <w:r>
        <w:t xml:space="preserve">Meeting </w:t>
      </w:r>
      <w:r w:rsidR="00E135F6">
        <w:t>Adjourned 9:45</w:t>
      </w:r>
    </w:p>
    <w:sectPr w:rsidR="00E135F6" w:rsidSect="007809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5079D"/>
    <w:multiLevelType w:val="hybridMultilevel"/>
    <w:tmpl w:val="23140B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24"/>
    <w:rsid w:val="00092AAF"/>
    <w:rsid w:val="001579EE"/>
    <w:rsid w:val="001A4D8B"/>
    <w:rsid w:val="002F3328"/>
    <w:rsid w:val="00304F37"/>
    <w:rsid w:val="00313841"/>
    <w:rsid w:val="00352CFF"/>
    <w:rsid w:val="003F2AE1"/>
    <w:rsid w:val="00424D8F"/>
    <w:rsid w:val="005631D3"/>
    <w:rsid w:val="005C3AF1"/>
    <w:rsid w:val="006440C9"/>
    <w:rsid w:val="006934F9"/>
    <w:rsid w:val="007457B7"/>
    <w:rsid w:val="00777ABD"/>
    <w:rsid w:val="00780924"/>
    <w:rsid w:val="007B02BD"/>
    <w:rsid w:val="007E1BCD"/>
    <w:rsid w:val="00836FD7"/>
    <w:rsid w:val="00840EB3"/>
    <w:rsid w:val="00846D93"/>
    <w:rsid w:val="00904D6F"/>
    <w:rsid w:val="00905A8E"/>
    <w:rsid w:val="0091386D"/>
    <w:rsid w:val="009170B6"/>
    <w:rsid w:val="00927EE4"/>
    <w:rsid w:val="00977898"/>
    <w:rsid w:val="0098048E"/>
    <w:rsid w:val="00982924"/>
    <w:rsid w:val="009E03D8"/>
    <w:rsid w:val="00A43438"/>
    <w:rsid w:val="00AE3B00"/>
    <w:rsid w:val="00AF4D44"/>
    <w:rsid w:val="00B07EB6"/>
    <w:rsid w:val="00B13E52"/>
    <w:rsid w:val="00B973DD"/>
    <w:rsid w:val="00C77A47"/>
    <w:rsid w:val="00C94ECE"/>
    <w:rsid w:val="00CB4034"/>
    <w:rsid w:val="00CD4BAB"/>
    <w:rsid w:val="00D910D7"/>
    <w:rsid w:val="00DA4637"/>
    <w:rsid w:val="00E135F6"/>
    <w:rsid w:val="00E75F51"/>
    <w:rsid w:val="00E84555"/>
    <w:rsid w:val="00EC21D5"/>
    <w:rsid w:val="00ED3002"/>
    <w:rsid w:val="00FD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Kathy Froetscher</cp:lastModifiedBy>
  <cp:revision>2</cp:revision>
  <dcterms:created xsi:type="dcterms:W3CDTF">2017-07-17T12:40:00Z</dcterms:created>
  <dcterms:modified xsi:type="dcterms:W3CDTF">2017-07-17T12:40:00Z</dcterms:modified>
</cp:coreProperties>
</file>